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DB" w:rsidRPr="0013625D" w:rsidRDefault="00D21FDB" w:rsidP="00D21FDB">
      <w:pPr>
        <w:widowControl/>
        <w:wordWrap w:val="0"/>
        <w:snapToGrid w:val="0"/>
        <w:spacing w:line="560" w:lineRule="atLeast"/>
        <w:jc w:val="center"/>
        <w:rPr>
          <w:rFonts w:ascii="方正小标宋简体" w:eastAsia="方正小标宋简体" w:hAnsi="宋体" w:cs="Arial" w:hint="eastAsia"/>
          <w:b/>
          <w:color w:val="000000"/>
          <w:kern w:val="0"/>
          <w:sz w:val="36"/>
          <w:szCs w:val="44"/>
        </w:rPr>
      </w:pPr>
      <w:r w:rsidRPr="0013625D">
        <w:rPr>
          <w:rFonts w:ascii="方正小标宋简体" w:eastAsia="方正小标宋简体" w:hAnsi="宋体" w:cs="Arial" w:hint="eastAsia"/>
          <w:b/>
          <w:color w:val="000000"/>
          <w:kern w:val="0"/>
          <w:sz w:val="36"/>
          <w:szCs w:val="44"/>
        </w:rPr>
        <w:t>厦门大学嘉庚学院“家校关怀万里行”家访</w:t>
      </w:r>
      <w:r w:rsidRPr="0013625D">
        <w:rPr>
          <w:rFonts w:ascii="方正小标宋简体" w:eastAsia="方正小标宋简体" w:hAnsi="宋体" w:cs="Arial" w:hint="eastAsia"/>
          <w:b/>
          <w:color w:val="000000"/>
          <w:kern w:val="0"/>
          <w:sz w:val="36"/>
          <w:szCs w:val="44"/>
        </w:rPr>
        <w:t>日志</w:t>
      </w:r>
    </w:p>
    <w:p w:rsidR="00D21FDB" w:rsidRDefault="00D21FDB" w:rsidP="00D21FDB">
      <w:pPr>
        <w:widowControl/>
        <w:wordWrap w:val="0"/>
        <w:snapToGrid w:val="0"/>
        <w:spacing w:line="560" w:lineRule="atLeast"/>
        <w:jc w:val="center"/>
        <w:rPr>
          <w:rFonts w:ascii="宋体" w:hAnsi="宋体" w:cs="Arial"/>
          <w:b/>
          <w:color w:val="000000"/>
          <w:kern w:val="0"/>
          <w:sz w:val="36"/>
          <w:szCs w:val="44"/>
        </w:rPr>
      </w:pPr>
    </w:p>
    <w:p w:rsidR="00D21FDB" w:rsidRPr="00D21FDB" w:rsidRDefault="00D21FDB" w:rsidP="00D21FDB">
      <w:pPr>
        <w:widowControl/>
        <w:wordWrap w:val="0"/>
        <w:snapToGrid w:val="0"/>
        <w:spacing w:line="560" w:lineRule="atLeast"/>
        <w:jc w:val="center"/>
        <w:rPr>
          <w:rFonts w:ascii="楷体" w:eastAsia="楷体" w:hAnsi="楷体" w:cs="Arial"/>
          <w:b/>
          <w:color w:val="000000"/>
          <w:kern w:val="0"/>
          <w:sz w:val="36"/>
          <w:szCs w:val="44"/>
        </w:rPr>
      </w:pPr>
      <w:r w:rsidRPr="00D21FDB">
        <w:rPr>
          <w:rFonts w:ascii="楷体" w:eastAsia="楷体" w:hAnsi="楷体" w:cs="Arial" w:hint="eastAsia"/>
          <w:b/>
          <w:color w:val="000000"/>
          <w:kern w:val="0"/>
          <w:sz w:val="36"/>
          <w:szCs w:val="44"/>
        </w:rPr>
        <w:t xml:space="preserve">（xxx院系 </w:t>
      </w:r>
      <w:r w:rsidRPr="00D21FDB">
        <w:rPr>
          <w:rFonts w:ascii="楷体" w:eastAsia="楷体" w:hAnsi="楷体" w:cs="Arial"/>
          <w:b/>
          <w:color w:val="000000"/>
          <w:kern w:val="0"/>
          <w:sz w:val="36"/>
          <w:szCs w:val="44"/>
        </w:rPr>
        <w:t xml:space="preserve">   </w:t>
      </w:r>
      <w:r w:rsidRPr="00D21FDB">
        <w:rPr>
          <w:rFonts w:ascii="楷体" w:eastAsia="楷体" w:hAnsi="楷体" w:cs="Arial" w:hint="eastAsia"/>
          <w:b/>
          <w:color w:val="000000"/>
          <w:kern w:val="0"/>
          <w:sz w:val="36"/>
          <w:szCs w:val="44"/>
        </w:rPr>
        <w:t>辅导员xxx）</w:t>
      </w:r>
    </w:p>
    <w:p w:rsidR="00D21FDB" w:rsidRPr="00D21FDB" w:rsidRDefault="00D21FDB" w:rsidP="00D21FDB">
      <w:pPr>
        <w:widowControl/>
        <w:wordWrap w:val="0"/>
        <w:snapToGrid w:val="0"/>
        <w:spacing w:line="560" w:lineRule="atLeast"/>
        <w:jc w:val="center"/>
        <w:rPr>
          <w:rFonts w:ascii="宋体" w:hAnsi="宋体" w:cs="Arial" w:hint="eastAsia"/>
          <w:b/>
          <w:color w:val="000000"/>
          <w:kern w:val="0"/>
          <w:sz w:val="15"/>
          <w:szCs w:val="18"/>
        </w:rPr>
      </w:pPr>
    </w:p>
    <w:p w:rsidR="00EF12FF" w:rsidRDefault="00D21FDB" w:rsidP="00D21F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1FDB">
        <w:rPr>
          <w:rFonts w:ascii="仿宋" w:eastAsia="仿宋" w:hAnsi="仿宋" w:hint="eastAsia"/>
          <w:sz w:val="32"/>
          <w:szCs w:val="32"/>
        </w:rPr>
        <w:t>一、</w:t>
      </w:r>
      <w:bookmarkStart w:id="0" w:name="_GoBack"/>
      <w:bookmarkEnd w:id="0"/>
      <w:r w:rsidRPr="00D21FDB">
        <w:rPr>
          <w:rFonts w:ascii="仿宋" w:eastAsia="仿宋" w:hAnsi="仿宋" w:hint="eastAsia"/>
          <w:sz w:val="32"/>
          <w:szCs w:val="32"/>
        </w:rPr>
        <w:t>记录家访大致情况</w:t>
      </w:r>
    </w:p>
    <w:p w:rsidR="00D21FDB" w:rsidRPr="00D21FDB" w:rsidRDefault="00D21FDB" w:rsidP="00D21FD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何时开展、了解到的学生家中基本情况、学生家庭主要困难、与家长及学生本人沟通的主要内容</w:t>
      </w:r>
    </w:p>
    <w:p w:rsidR="00D21FDB" w:rsidRDefault="00D21FDB" w:rsidP="00D21F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1FDB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帮助解决学生实际困难的举措</w:t>
      </w:r>
    </w:p>
    <w:p w:rsidR="00D21FDB" w:rsidRDefault="00D21FDB" w:rsidP="00D21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主要挖掘学生本人及其家庭面对困难、解决困难的内生动力，并结合实际给予具体的帮扶措施</w:t>
      </w:r>
    </w:p>
    <w:p w:rsidR="00D21FDB" w:rsidRDefault="00D21FDB" w:rsidP="00D21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三、谈个人感想</w:t>
      </w:r>
    </w:p>
    <w:p w:rsidR="00D256D7" w:rsidRDefault="00D256D7" w:rsidP="00D21FD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256D7" w:rsidRDefault="00D256D7" w:rsidP="00D21FD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256D7" w:rsidRPr="00D21FDB" w:rsidRDefault="00D256D7" w:rsidP="00D21FD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（文稿可插入家访图片记录，图文并茂）</w:t>
      </w:r>
    </w:p>
    <w:sectPr w:rsidR="00D256D7" w:rsidRPr="00D2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4"/>
    <w:rsid w:val="0013625D"/>
    <w:rsid w:val="009B7B44"/>
    <w:rsid w:val="00D21FDB"/>
    <w:rsid w:val="00D256D7"/>
    <w:rsid w:val="00E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57B7"/>
  <w15:chartTrackingRefBased/>
  <w15:docId w15:val="{AC0AC4DD-E3FB-4B17-8955-DFEDE09F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xujc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4</cp:revision>
  <dcterms:created xsi:type="dcterms:W3CDTF">2021-12-24T06:38:00Z</dcterms:created>
  <dcterms:modified xsi:type="dcterms:W3CDTF">2021-12-24T06:46:00Z</dcterms:modified>
</cp:coreProperties>
</file>